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D3918" w14:textId="77777777" w:rsidR="009E4E6D" w:rsidRDefault="009E4E6D" w:rsidP="00996370">
      <w:pPr>
        <w:bidi/>
        <w:spacing w:after="0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bookmarkStart w:id="0" w:name="_GoBack"/>
      <w:bookmarkEnd w:id="0"/>
    </w:p>
    <w:p w14:paraId="6934241C" w14:textId="77777777" w:rsidR="00027E52" w:rsidRDefault="00996370" w:rsidP="009E4E6D">
      <w:pPr>
        <w:bidi/>
        <w:spacing w:after="0"/>
        <w:jc w:val="both"/>
        <w:rPr>
          <w:rFonts w:ascii="Times New Roman" w:hAnsi="Times New Roman" w:cs="B Lotus"/>
          <w:sz w:val="24"/>
          <w:szCs w:val="28"/>
          <w:rtl/>
        </w:rPr>
      </w:pPr>
      <w:r>
        <w:rPr>
          <w:rFonts w:ascii="Times New Roman" w:hAnsi="Times New Roman" w:cs="B Lotus" w:hint="cs"/>
          <w:sz w:val="24"/>
          <w:szCs w:val="28"/>
          <w:rtl/>
        </w:rPr>
        <w:t>طرح درس ترمی</w:t>
      </w:r>
    </w:p>
    <w:p w14:paraId="105A3093" w14:textId="4E7187E0" w:rsidR="00FF0346" w:rsidRPr="00AE7ACA" w:rsidRDefault="00FF0346" w:rsidP="009E4E6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bidi/>
        <w:spacing w:after="0"/>
        <w:jc w:val="both"/>
        <w:rPr>
          <w:rFonts w:ascii="Times New Roman" w:hAnsi="Times New Roman" w:cs="B Lotus"/>
          <w:b/>
          <w:bCs/>
          <w:sz w:val="20"/>
          <w:rtl/>
        </w:rPr>
      </w:pPr>
      <w:r w:rsidRPr="00AE7ACA">
        <w:rPr>
          <w:rFonts w:ascii="Times New Roman" w:hAnsi="Times New Roman" w:cs="B Lotus" w:hint="cs"/>
          <w:b/>
          <w:bCs/>
          <w:sz w:val="20"/>
          <w:rtl/>
        </w:rPr>
        <w:t>عنوان درس:</w:t>
      </w:r>
      <w:r w:rsidR="009E4E6D"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="007561FE">
        <w:rPr>
          <w:rFonts w:ascii="Times New Roman" w:hAnsi="Times New Roman" w:cs="B Lotus" w:hint="cs"/>
          <w:sz w:val="18"/>
          <w:szCs w:val="20"/>
          <w:rtl/>
        </w:rPr>
        <w:t>مبانی و کاربرد حقوق در نظام سلامت</w:t>
      </w:r>
      <w:r w:rsidR="009E4E6D" w:rsidRPr="009E4E6D">
        <w:rPr>
          <w:rFonts w:ascii="Times New Roman" w:hAnsi="Times New Roman" w:cs="B Lotus" w:hint="cs"/>
          <w:b/>
          <w:bCs/>
          <w:sz w:val="18"/>
          <w:szCs w:val="20"/>
          <w:rtl/>
        </w:rPr>
        <w:t xml:space="preserve"> </w:t>
      </w:r>
      <w:r w:rsidR="00EA3303">
        <w:rPr>
          <w:rFonts w:ascii="Times New Roman" w:hAnsi="Times New Roman" w:cs="B Lotus" w:hint="cs"/>
          <w:b/>
          <w:bCs/>
          <w:sz w:val="18"/>
          <w:szCs w:val="20"/>
          <w:rtl/>
        </w:rPr>
        <w:t xml:space="preserve">   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>رشته و مقطع تحصیلی: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EA3303">
        <w:rPr>
          <w:rFonts w:ascii="Times New Roman" w:hAnsi="Times New Roman" w:cs="B Lotus" w:hint="cs"/>
          <w:sz w:val="18"/>
          <w:szCs w:val="20"/>
          <w:rtl/>
        </w:rPr>
        <w:t>کارشناسی مدیریت خدمات بهداشتی</w:t>
      </w:r>
      <w:r w:rsidR="007561FE">
        <w:rPr>
          <w:rFonts w:ascii="Times New Roman" w:hAnsi="Times New Roman" w:cs="B Lotus" w:hint="cs"/>
          <w:b/>
          <w:bCs/>
          <w:sz w:val="20"/>
          <w:rtl/>
        </w:rPr>
        <w:t xml:space="preserve">   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>دانشکده: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EA3303">
        <w:rPr>
          <w:rFonts w:ascii="Times New Roman" w:hAnsi="Times New Roman" w:cs="B Lotus" w:hint="cs"/>
          <w:sz w:val="18"/>
          <w:szCs w:val="20"/>
          <w:rtl/>
        </w:rPr>
        <w:t>بهداشت</w:t>
      </w:r>
    </w:p>
    <w:p w14:paraId="6F06282E" w14:textId="005F6B66" w:rsidR="00FF0346" w:rsidRPr="00AE7ACA" w:rsidRDefault="00FF0346" w:rsidP="00977F96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bidi/>
        <w:spacing w:after="0"/>
        <w:jc w:val="both"/>
        <w:rPr>
          <w:rFonts w:ascii="Times New Roman" w:hAnsi="Times New Roman" w:cs="B Lotus"/>
          <w:b/>
          <w:bCs/>
          <w:sz w:val="20"/>
          <w:rtl/>
        </w:rPr>
      </w:pPr>
      <w:r w:rsidRPr="00AE7ACA">
        <w:rPr>
          <w:rFonts w:ascii="Times New Roman" w:hAnsi="Times New Roman" w:cs="B Lotus" w:hint="cs"/>
          <w:b/>
          <w:bCs/>
          <w:sz w:val="20"/>
          <w:rtl/>
        </w:rPr>
        <w:t>کد درس:</w:t>
      </w:r>
      <w:r w:rsidR="009E4E6D" w:rsidRPr="00EA3303">
        <w:rPr>
          <w:rFonts w:ascii="Times New Roman" w:hAnsi="Times New Roman" w:cs="B Lotus" w:hint="cs"/>
          <w:sz w:val="20"/>
          <w:rtl/>
        </w:rPr>
        <w:t xml:space="preserve"> </w:t>
      </w:r>
      <w:r w:rsidR="007561FE">
        <w:rPr>
          <w:rFonts w:ascii="Times New Roman" w:hAnsi="Times New Roman" w:cs="B Lotus" w:hint="cs"/>
          <w:sz w:val="20"/>
          <w:rtl/>
        </w:rPr>
        <w:t>51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>سال تحصیلی:</w:t>
      </w:r>
      <w:r w:rsidR="003959D1">
        <w:rPr>
          <w:rFonts w:ascii="Times New Roman" w:hAnsi="Times New Roman" w:cs="B Lotus" w:hint="cs"/>
          <w:sz w:val="20"/>
          <w:rtl/>
        </w:rPr>
        <w:t>5</w:t>
      </w:r>
      <w:r w:rsidR="00EF4143">
        <w:rPr>
          <w:rFonts w:ascii="Times New Roman" w:hAnsi="Times New Roman" w:cs="B Lotus" w:hint="cs"/>
          <w:sz w:val="20"/>
          <w:rtl/>
        </w:rPr>
        <w:t>-140</w:t>
      </w:r>
      <w:r w:rsidR="003959D1">
        <w:rPr>
          <w:rFonts w:ascii="Times New Roman" w:hAnsi="Times New Roman" w:cs="B Lotus" w:hint="cs"/>
          <w:sz w:val="20"/>
          <w:rtl/>
        </w:rPr>
        <w:t>4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         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>پیشنیاز:</w:t>
      </w:r>
      <w:r w:rsidR="009E4E6D"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="00EA3303" w:rsidRPr="00EA3303">
        <w:rPr>
          <w:rFonts w:ascii="Times New Roman" w:hAnsi="Times New Roman" w:cs="B Lotus" w:hint="cs"/>
          <w:sz w:val="18"/>
          <w:szCs w:val="20"/>
          <w:rtl/>
        </w:rPr>
        <w:t>ندارد</w:t>
      </w:r>
    </w:p>
    <w:p w14:paraId="5A405011" w14:textId="77777777" w:rsidR="00FF0346" w:rsidRPr="00AE7ACA" w:rsidRDefault="00FF0346" w:rsidP="00EE080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bidi/>
        <w:spacing w:after="0"/>
        <w:jc w:val="both"/>
        <w:rPr>
          <w:rFonts w:ascii="Times New Roman" w:hAnsi="Times New Roman" w:cs="B Lotus"/>
          <w:b/>
          <w:bCs/>
          <w:sz w:val="20"/>
          <w:rtl/>
        </w:rPr>
      </w:pPr>
      <w:r w:rsidRPr="00AE7ACA">
        <w:rPr>
          <w:rFonts w:ascii="Times New Roman" w:hAnsi="Times New Roman" w:cs="B Lotus" w:hint="cs"/>
          <w:b/>
          <w:bCs/>
          <w:sz w:val="20"/>
          <w:rtl/>
        </w:rPr>
        <w:t>تعداد واحد: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EA3303">
        <w:rPr>
          <w:rFonts w:ascii="Times New Roman" w:hAnsi="Times New Roman" w:cs="B Lotus" w:hint="cs"/>
          <w:sz w:val="20"/>
          <w:rtl/>
        </w:rPr>
        <w:t>2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  <w:t>ترم تحصیلی: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="00EE0801">
        <w:rPr>
          <w:rFonts w:ascii="Times New Roman" w:hAnsi="Times New Roman" w:cs="B Lotus" w:hint="cs"/>
          <w:b/>
          <w:bCs/>
          <w:sz w:val="20"/>
          <w:rtl/>
        </w:rPr>
        <w:t>اول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      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>میزان واحد به تفکیک: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</w:p>
    <w:p w14:paraId="704C709E" w14:textId="4FF897E1" w:rsidR="00FF0346" w:rsidRDefault="00FF0346" w:rsidP="00EE0801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bidi/>
        <w:spacing w:after="0"/>
        <w:jc w:val="both"/>
        <w:rPr>
          <w:rFonts w:ascii="Times New Roman" w:hAnsi="Times New Roman" w:cs="B Lotus"/>
          <w:sz w:val="24"/>
          <w:szCs w:val="28"/>
          <w:rtl/>
        </w:rPr>
      </w:pPr>
      <w:r w:rsidRPr="00AE7ACA">
        <w:rPr>
          <w:rFonts w:ascii="Times New Roman" w:hAnsi="Times New Roman" w:cs="B Lotus" w:hint="cs"/>
          <w:b/>
          <w:bCs/>
          <w:sz w:val="20"/>
          <w:rtl/>
        </w:rPr>
        <w:t>مدرس مسئول: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EA3303">
        <w:rPr>
          <w:rFonts w:ascii="Times New Roman" w:hAnsi="Times New Roman" w:cs="B Lotus" w:hint="cs"/>
          <w:sz w:val="18"/>
          <w:szCs w:val="20"/>
          <w:rtl/>
        </w:rPr>
        <w:t>دکتر فرزاد فرجی</w:t>
      </w:r>
      <w:r w:rsidR="00EA3303">
        <w:rPr>
          <w:rFonts w:ascii="Times New Roman" w:hAnsi="Times New Roman" w:cs="B Lotus" w:hint="cs"/>
          <w:sz w:val="18"/>
          <w:szCs w:val="20"/>
          <w:rtl/>
        </w:rPr>
        <w:tab/>
      </w:r>
      <w:r w:rsidRPr="00AE7ACA">
        <w:rPr>
          <w:rFonts w:ascii="Times New Roman" w:hAnsi="Times New Roman" w:cs="B Lotus" w:hint="cs"/>
          <w:b/>
          <w:bCs/>
          <w:sz w:val="20"/>
          <w:rtl/>
        </w:rPr>
        <w:tab/>
        <w:t>پست الکترونیکی:</w:t>
      </w:r>
      <w:r>
        <w:rPr>
          <w:rFonts w:ascii="Times New Roman" w:hAnsi="Times New Roman" w:cs="B Lotus" w:hint="cs"/>
          <w:b/>
          <w:bCs/>
          <w:sz w:val="20"/>
          <w:rtl/>
        </w:rPr>
        <w:t xml:space="preserve"> </w:t>
      </w:r>
      <w:r w:rsidRPr="00AE7ACA">
        <w:rPr>
          <w:rFonts w:ascii="Times New Roman" w:hAnsi="Times New Roman" w:cs="B Lotus"/>
          <w:sz w:val="18"/>
          <w:szCs w:val="20"/>
        </w:rPr>
        <w:t>faraji</w:t>
      </w:r>
      <w:r w:rsidR="00EE0801">
        <w:rPr>
          <w:rFonts w:ascii="Times New Roman" w:hAnsi="Times New Roman" w:cs="B Lotus"/>
          <w:sz w:val="18"/>
          <w:szCs w:val="20"/>
        </w:rPr>
        <w:t>-</w:t>
      </w:r>
      <w:r w:rsidRPr="00AE7ACA">
        <w:rPr>
          <w:rFonts w:ascii="Times New Roman" w:hAnsi="Times New Roman" w:cs="B Lotus"/>
          <w:sz w:val="18"/>
          <w:szCs w:val="20"/>
        </w:rPr>
        <w:t>f@</w:t>
      </w:r>
      <w:r w:rsidR="00EE0801">
        <w:rPr>
          <w:rFonts w:ascii="Times New Roman" w:hAnsi="Times New Roman" w:cs="B Lotus"/>
          <w:sz w:val="18"/>
          <w:szCs w:val="20"/>
        </w:rPr>
        <w:t>ajums.ac.ir</w:t>
      </w:r>
      <w:r w:rsidRPr="00AE7ACA">
        <w:rPr>
          <w:rFonts w:ascii="Times New Roman" w:hAnsi="Times New Roman" w:cs="B Lotus" w:hint="cs"/>
          <w:b/>
          <w:bCs/>
          <w:szCs w:val="24"/>
          <w:rtl/>
        </w:rPr>
        <w:tab/>
      </w:r>
      <w:r>
        <w:rPr>
          <w:rFonts w:ascii="Times New Roman" w:hAnsi="Times New Roman" w:cs="B Lotus" w:hint="cs"/>
          <w:b/>
          <w:bCs/>
          <w:szCs w:val="24"/>
          <w:rtl/>
        </w:rPr>
        <w:t xml:space="preserve">  </w:t>
      </w:r>
      <w:r w:rsidRPr="00AE7ACA">
        <w:rPr>
          <w:rFonts w:ascii="Times New Roman" w:hAnsi="Times New Roman" w:cs="B Lotus" w:hint="cs"/>
          <w:b/>
          <w:bCs/>
          <w:sz w:val="20"/>
          <w:rtl/>
        </w:rPr>
        <w:t xml:space="preserve">روزهای حضوردر دفتر </w:t>
      </w:r>
      <w:r w:rsidRPr="00AF4F0A">
        <w:rPr>
          <w:rFonts w:ascii="Times New Roman" w:hAnsi="Times New Roman" w:cs="B Lotus" w:hint="cs"/>
          <w:b/>
          <w:bCs/>
          <w:szCs w:val="24"/>
          <w:rtl/>
        </w:rPr>
        <w:t>کار:</w:t>
      </w:r>
      <w:r w:rsidR="003959D1">
        <w:rPr>
          <w:rFonts w:ascii="Times New Roman" w:hAnsi="Times New Roman" w:cs="B Lotus" w:hint="cs"/>
          <w:b/>
          <w:bCs/>
          <w:szCs w:val="24"/>
          <w:rtl/>
        </w:rPr>
        <w:t xml:space="preserve"> </w:t>
      </w:r>
      <w:r w:rsidR="00217CE2">
        <w:rPr>
          <w:rFonts w:ascii="Times New Roman" w:hAnsi="Times New Roman" w:cs="B Lotus" w:hint="cs"/>
          <w:b/>
          <w:bCs/>
          <w:szCs w:val="24"/>
          <w:rtl/>
        </w:rPr>
        <w:t>چهارشنبه</w:t>
      </w:r>
    </w:p>
    <w:p w14:paraId="3F895270" w14:textId="77777777" w:rsidR="00AF4F0A" w:rsidRDefault="00AF4F0A" w:rsidP="00AF4F0A">
      <w:pPr>
        <w:bidi/>
        <w:spacing w:after="0"/>
        <w:jc w:val="both"/>
        <w:rPr>
          <w:rFonts w:ascii="Times New Roman" w:hAnsi="Times New Roman" w:cs="B Lotus"/>
          <w:sz w:val="24"/>
          <w:szCs w:val="28"/>
          <w:rtl/>
        </w:rPr>
      </w:pPr>
    </w:p>
    <w:p w14:paraId="122C620A" w14:textId="474D1833" w:rsidR="00AF4F0A" w:rsidRPr="00AF4F0A" w:rsidRDefault="00AF4F0A" w:rsidP="009E4E6D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bidi/>
        <w:spacing w:after="0"/>
        <w:jc w:val="both"/>
        <w:rPr>
          <w:rFonts w:ascii="Times New Roman" w:hAnsi="Times New Roman" w:cs="B Lotus"/>
          <w:b/>
          <w:bCs/>
          <w:szCs w:val="24"/>
          <w:rtl/>
        </w:rPr>
      </w:pPr>
      <w:r w:rsidRPr="00AF4F0A">
        <w:rPr>
          <w:rFonts w:ascii="Times New Roman" w:hAnsi="Times New Roman" w:cs="B Lotus" w:hint="cs"/>
          <w:b/>
          <w:bCs/>
          <w:szCs w:val="24"/>
          <w:rtl/>
        </w:rPr>
        <w:t>اهداف کلی درس:</w:t>
      </w:r>
      <w:r w:rsidR="00FF0346">
        <w:rPr>
          <w:rFonts w:ascii="Times New Roman" w:hAnsi="Times New Roman" w:cs="B Lotus" w:hint="cs"/>
          <w:b/>
          <w:bCs/>
          <w:szCs w:val="24"/>
          <w:rtl/>
        </w:rPr>
        <w:t xml:space="preserve"> </w:t>
      </w:r>
      <w:r w:rsidR="00372870" w:rsidRPr="00372870">
        <w:rPr>
          <w:rFonts w:ascii="Times New Roman" w:hAnsi="Times New Roman" w:cs="B Lotus" w:hint="cs"/>
          <w:szCs w:val="24"/>
          <w:rtl/>
        </w:rPr>
        <w:t xml:space="preserve">آشنایی </w:t>
      </w:r>
      <w:r w:rsidR="00372870">
        <w:rPr>
          <w:rFonts w:ascii="Times New Roman" w:hAnsi="Times New Roman" w:cs="B Lotus" w:hint="cs"/>
          <w:szCs w:val="24"/>
          <w:rtl/>
        </w:rPr>
        <w:t>با دانشجویان با ضوابط، مقررات</w:t>
      </w:r>
      <w:r w:rsidR="00E63632">
        <w:rPr>
          <w:rFonts w:ascii="Times New Roman" w:hAnsi="Times New Roman" w:cs="B Lotus" w:hint="cs"/>
          <w:szCs w:val="24"/>
          <w:rtl/>
        </w:rPr>
        <w:t xml:space="preserve"> </w:t>
      </w:r>
      <w:r w:rsidR="00372870">
        <w:rPr>
          <w:rFonts w:ascii="Times New Roman" w:hAnsi="Times New Roman" w:cs="B Lotus" w:hint="cs"/>
          <w:szCs w:val="24"/>
          <w:rtl/>
        </w:rPr>
        <w:t xml:space="preserve">و قوانین حاکم بر روابط بیمار و بیمارستان و سایر جوامع قانونی </w:t>
      </w:r>
      <w:r w:rsidR="00E63632">
        <w:rPr>
          <w:rFonts w:ascii="Times New Roman" w:hAnsi="Times New Roman" w:cs="B Lotus" w:hint="cs"/>
          <w:szCs w:val="24"/>
          <w:rtl/>
        </w:rPr>
        <w:t>اداری و</w:t>
      </w:r>
      <w:r w:rsidR="00F73E48">
        <w:rPr>
          <w:rFonts w:ascii="Times New Roman" w:hAnsi="Times New Roman" w:cs="B Lotus" w:hint="cs"/>
          <w:szCs w:val="24"/>
          <w:rtl/>
        </w:rPr>
        <w:t xml:space="preserve"> </w:t>
      </w:r>
      <w:r w:rsidR="00E63632">
        <w:rPr>
          <w:rFonts w:ascii="Times New Roman" w:hAnsi="Times New Roman" w:cs="B Lotus" w:hint="cs"/>
          <w:szCs w:val="24"/>
          <w:rtl/>
        </w:rPr>
        <w:t>نیز ضوابط حاکم بر بیمارستان و کارکنان.</w:t>
      </w:r>
    </w:p>
    <w:p w14:paraId="5F5DF5D9" w14:textId="77777777" w:rsidR="00AF4F0A" w:rsidRDefault="00AF4F0A" w:rsidP="00AF4F0A">
      <w:pPr>
        <w:bidi/>
        <w:spacing w:after="0"/>
        <w:jc w:val="both"/>
        <w:rPr>
          <w:rFonts w:ascii="Times New Roman" w:hAnsi="Times New Roman" w:cs="B Lotus"/>
          <w:sz w:val="24"/>
          <w:szCs w:val="28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165"/>
        <w:gridCol w:w="3405"/>
        <w:gridCol w:w="1360"/>
        <w:gridCol w:w="1360"/>
        <w:gridCol w:w="1063"/>
      </w:tblGrid>
      <w:tr w:rsidR="00996370" w14:paraId="7CF34658" w14:textId="77777777" w:rsidTr="004336A7">
        <w:tc>
          <w:tcPr>
            <w:tcW w:w="644" w:type="dxa"/>
          </w:tcPr>
          <w:p w14:paraId="32AD7241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 xml:space="preserve">جلسه </w:t>
            </w:r>
          </w:p>
        </w:tc>
        <w:tc>
          <w:tcPr>
            <w:tcW w:w="1165" w:type="dxa"/>
          </w:tcPr>
          <w:p w14:paraId="4304FB15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3405" w:type="dxa"/>
          </w:tcPr>
          <w:p w14:paraId="31213BCE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>رئوس مطالب (مطالب مورد انتظار تدریس)</w:t>
            </w:r>
          </w:p>
        </w:tc>
        <w:tc>
          <w:tcPr>
            <w:tcW w:w="1360" w:type="dxa"/>
          </w:tcPr>
          <w:p w14:paraId="63002C3E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>فعالیت فراگیران</w:t>
            </w:r>
          </w:p>
        </w:tc>
        <w:tc>
          <w:tcPr>
            <w:tcW w:w="1360" w:type="dxa"/>
          </w:tcPr>
          <w:p w14:paraId="18AE41A2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1063" w:type="dxa"/>
          </w:tcPr>
          <w:p w14:paraId="7018A809" w14:textId="77777777" w:rsidR="00996370" w:rsidRPr="00AF4F0A" w:rsidRDefault="00996370" w:rsidP="00996370">
            <w:pPr>
              <w:bidi/>
              <w:jc w:val="both"/>
              <w:rPr>
                <w:rFonts w:ascii="Times New Roman" w:hAnsi="Times New Roman" w:cs="B Lotus"/>
                <w:b/>
                <w:bCs/>
                <w:szCs w:val="24"/>
                <w:rtl/>
              </w:rPr>
            </w:pPr>
            <w:r w:rsidRPr="00AF4F0A">
              <w:rPr>
                <w:rFonts w:ascii="Times New Roman" w:hAnsi="Times New Roman" w:cs="B Lotus" w:hint="cs"/>
                <w:b/>
                <w:bCs/>
                <w:szCs w:val="24"/>
                <w:rtl/>
              </w:rPr>
              <w:t>نام مدرس</w:t>
            </w:r>
          </w:p>
        </w:tc>
      </w:tr>
      <w:tr w:rsidR="00996370" w14:paraId="71CC003A" w14:textId="77777777" w:rsidTr="004336A7">
        <w:tc>
          <w:tcPr>
            <w:tcW w:w="644" w:type="dxa"/>
          </w:tcPr>
          <w:p w14:paraId="1BDE9F86" w14:textId="77777777" w:rsidR="00996370" w:rsidRPr="00996370" w:rsidRDefault="00996370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</w:t>
            </w:r>
          </w:p>
        </w:tc>
        <w:tc>
          <w:tcPr>
            <w:tcW w:w="1165" w:type="dxa"/>
          </w:tcPr>
          <w:p w14:paraId="469A8D67" w14:textId="5E798A95" w:rsidR="00996370" w:rsidRPr="00996370" w:rsidRDefault="004336A7" w:rsidP="00217CE2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30/6/1404</w:t>
            </w:r>
          </w:p>
        </w:tc>
        <w:tc>
          <w:tcPr>
            <w:tcW w:w="3405" w:type="dxa"/>
            <w:vAlign w:val="center"/>
          </w:tcPr>
          <w:p w14:paraId="322F8B53" w14:textId="77777777" w:rsidR="00996370" w:rsidRPr="00996370" w:rsidRDefault="00E63632" w:rsidP="006051D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مقدمه</w:t>
            </w:r>
            <w:r>
              <w:rPr>
                <w:rFonts w:ascii="Times New Roman" w:hAnsi="Times New Roman" w:cs="B Lotus"/>
                <w:szCs w:val="24"/>
                <w:rtl/>
              </w:rPr>
              <w:softHyphen/>
            </w:r>
            <w:r>
              <w:rPr>
                <w:rFonts w:ascii="Times New Roman" w:hAnsi="Times New Roman" w:cs="B Lotus" w:hint="cs"/>
                <w:szCs w:val="24"/>
                <w:rtl/>
              </w:rPr>
              <w:t>ای بر حقوق و مشکلات حقوقی در بیمارستان</w:t>
            </w:r>
          </w:p>
        </w:tc>
        <w:tc>
          <w:tcPr>
            <w:tcW w:w="1360" w:type="dxa"/>
            <w:vAlign w:val="center"/>
          </w:tcPr>
          <w:p w14:paraId="6500BFFF" w14:textId="3790686B" w:rsidR="00996370" w:rsidRPr="00996370" w:rsidRDefault="006051D8" w:rsidP="006051D8">
            <w:pPr>
              <w:bidi/>
              <w:spacing w:line="120" w:lineRule="auto"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68D29976" w14:textId="77777777" w:rsidR="00996370" w:rsidRPr="00996370" w:rsidRDefault="00443E06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72563F6C" w14:textId="77777777" w:rsidR="00996370" w:rsidRPr="00996370" w:rsidRDefault="00443E06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F73E48" w14:paraId="59E35F2F" w14:textId="77777777" w:rsidTr="004336A7">
        <w:tc>
          <w:tcPr>
            <w:tcW w:w="644" w:type="dxa"/>
          </w:tcPr>
          <w:p w14:paraId="3A31A3C9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2</w:t>
            </w:r>
          </w:p>
        </w:tc>
        <w:tc>
          <w:tcPr>
            <w:tcW w:w="1165" w:type="dxa"/>
          </w:tcPr>
          <w:p w14:paraId="1D653375" w14:textId="39326D4E" w:rsidR="00F73E48" w:rsidRDefault="004336A7" w:rsidP="00F73E48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6/7/1404</w:t>
            </w:r>
          </w:p>
        </w:tc>
        <w:tc>
          <w:tcPr>
            <w:tcW w:w="3405" w:type="dxa"/>
          </w:tcPr>
          <w:p w14:paraId="4E73D663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 xml:space="preserve">آشنایی با تعریف و معانی مختلف حقوق و نظریه های اصالت فرد و اصالت اجتماع </w:t>
            </w:r>
          </w:p>
        </w:tc>
        <w:tc>
          <w:tcPr>
            <w:tcW w:w="1360" w:type="dxa"/>
            <w:vAlign w:val="center"/>
          </w:tcPr>
          <w:p w14:paraId="4CF4675C" w14:textId="29BA7855" w:rsidR="00F73E48" w:rsidRPr="00996370" w:rsidRDefault="00F73E48" w:rsidP="00F73E4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572E14A1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1DDA4705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2EB3260E" w14:textId="77777777" w:rsidTr="004336A7">
        <w:tc>
          <w:tcPr>
            <w:tcW w:w="644" w:type="dxa"/>
          </w:tcPr>
          <w:p w14:paraId="02C77C26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3</w:t>
            </w:r>
          </w:p>
        </w:tc>
        <w:tc>
          <w:tcPr>
            <w:tcW w:w="1165" w:type="dxa"/>
          </w:tcPr>
          <w:p w14:paraId="39F26AC3" w14:textId="1E9B206E" w:rsidR="004336A7" w:rsidRDefault="004336A7" w:rsidP="004336A7">
            <w:r>
              <w:rPr>
                <w:rFonts w:hint="cs"/>
                <w:rtl/>
                <w:lang w:bidi="fa-IR"/>
              </w:rPr>
              <w:t>13/7/1404</w:t>
            </w:r>
          </w:p>
        </w:tc>
        <w:tc>
          <w:tcPr>
            <w:tcW w:w="3405" w:type="dxa"/>
          </w:tcPr>
          <w:p w14:paraId="23F69415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تقسیمات علم حقوق</w:t>
            </w:r>
          </w:p>
        </w:tc>
        <w:tc>
          <w:tcPr>
            <w:tcW w:w="1360" w:type="dxa"/>
            <w:vAlign w:val="center"/>
          </w:tcPr>
          <w:p w14:paraId="459BC0EC" w14:textId="30F2717B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0344E8AB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059E8DD0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1EFEA4EA" w14:textId="77777777" w:rsidTr="004336A7">
        <w:tc>
          <w:tcPr>
            <w:tcW w:w="644" w:type="dxa"/>
          </w:tcPr>
          <w:p w14:paraId="29C7A81E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4</w:t>
            </w:r>
          </w:p>
        </w:tc>
        <w:tc>
          <w:tcPr>
            <w:tcW w:w="1165" w:type="dxa"/>
          </w:tcPr>
          <w:p w14:paraId="6B894499" w14:textId="014DE9B0" w:rsidR="004336A7" w:rsidRDefault="004336A7" w:rsidP="004336A7">
            <w:r>
              <w:rPr>
                <w:rFonts w:hint="cs"/>
                <w:rtl/>
                <w:lang w:bidi="fa-IR"/>
              </w:rPr>
              <w:t>20/7/1404</w:t>
            </w:r>
          </w:p>
        </w:tc>
        <w:tc>
          <w:tcPr>
            <w:tcW w:w="3405" w:type="dxa"/>
          </w:tcPr>
          <w:p w14:paraId="0C19A4E6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آشنایی با نظام های حقوقی معاصر</w:t>
            </w:r>
          </w:p>
        </w:tc>
        <w:tc>
          <w:tcPr>
            <w:tcW w:w="1360" w:type="dxa"/>
            <w:vAlign w:val="center"/>
          </w:tcPr>
          <w:p w14:paraId="4ED7B870" w14:textId="52EA9EE3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44CB72F5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4C060BC7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288EA494" w14:textId="77777777" w:rsidTr="004336A7">
        <w:tc>
          <w:tcPr>
            <w:tcW w:w="644" w:type="dxa"/>
          </w:tcPr>
          <w:p w14:paraId="2A0973C2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5</w:t>
            </w:r>
          </w:p>
        </w:tc>
        <w:tc>
          <w:tcPr>
            <w:tcW w:w="1165" w:type="dxa"/>
          </w:tcPr>
          <w:p w14:paraId="47AAAFA5" w14:textId="061735DC" w:rsidR="004336A7" w:rsidRDefault="004336A7" w:rsidP="004336A7">
            <w:r>
              <w:rPr>
                <w:rFonts w:hint="cs"/>
                <w:rtl/>
                <w:lang w:bidi="fa-IR"/>
              </w:rPr>
              <w:t>27/7/1404</w:t>
            </w:r>
          </w:p>
        </w:tc>
        <w:tc>
          <w:tcPr>
            <w:tcW w:w="3405" w:type="dxa"/>
          </w:tcPr>
          <w:p w14:paraId="7A21226E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اسباب ایجاد حق</w:t>
            </w:r>
          </w:p>
        </w:tc>
        <w:tc>
          <w:tcPr>
            <w:tcW w:w="1360" w:type="dxa"/>
            <w:vAlign w:val="center"/>
          </w:tcPr>
          <w:p w14:paraId="6432DFD4" w14:textId="26089251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0EC1AA40" w14:textId="00D5F8DE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36AD11BF" w14:textId="750E5468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6051D8" w14:paraId="1B1B081B" w14:textId="77777777" w:rsidTr="004336A7">
        <w:tc>
          <w:tcPr>
            <w:tcW w:w="644" w:type="dxa"/>
          </w:tcPr>
          <w:p w14:paraId="034C9397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6</w:t>
            </w:r>
          </w:p>
        </w:tc>
        <w:tc>
          <w:tcPr>
            <w:tcW w:w="1165" w:type="dxa"/>
          </w:tcPr>
          <w:p w14:paraId="2BC6C8D2" w14:textId="6C5332F1" w:rsidR="006051D8" w:rsidRPr="00996370" w:rsidRDefault="004336A7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4/8/1404</w:t>
            </w:r>
          </w:p>
        </w:tc>
        <w:tc>
          <w:tcPr>
            <w:tcW w:w="3405" w:type="dxa"/>
          </w:tcPr>
          <w:p w14:paraId="0412E647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منابع حقوق ایران</w:t>
            </w:r>
          </w:p>
        </w:tc>
        <w:tc>
          <w:tcPr>
            <w:tcW w:w="1360" w:type="dxa"/>
            <w:vAlign w:val="center"/>
          </w:tcPr>
          <w:p w14:paraId="6418EEEF" w14:textId="4371F916" w:rsidR="006051D8" w:rsidRPr="00996370" w:rsidRDefault="006051D8" w:rsidP="006051D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2B93290F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479ADCF2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47F2844C" w14:textId="77777777" w:rsidTr="004336A7">
        <w:tc>
          <w:tcPr>
            <w:tcW w:w="644" w:type="dxa"/>
          </w:tcPr>
          <w:p w14:paraId="7712C5A1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7</w:t>
            </w:r>
          </w:p>
        </w:tc>
        <w:tc>
          <w:tcPr>
            <w:tcW w:w="1165" w:type="dxa"/>
          </w:tcPr>
          <w:p w14:paraId="263498D1" w14:textId="6AA9F35B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11/8/1404</w:t>
            </w:r>
          </w:p>
        </w:tc>
        <w:tc>
          <w:tcPr>
            <w:tcW w:w="3405" w:type="dxa"/>
          </w:tcPr>
          <w:p w14:paraId="4AD74FFC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حقوق کار و مقررات حفاظتی کارگاه</w:t>
            </w:r>
          </w:p>
        </w:tc>
        <w:tc>
          <w:tcPr>
            <w:tcW w:w="1360" w:type="dxa"/>
            <w:vAlign w:val="center"/>
          </w:tcPr>
          <w:p w14:paraId="41244A04" w14:textId="378E9B65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283862A2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162C98E7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0891AEEC" w14:textId="77777777" w:rsidTr="004336A7">
        <w:tc>
          <w:tcPr>
            <w:tcW w:w="644" w:type="dxa"/>
          </w:tcPr>
          <w:p w14:paraId="3DCA4228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8</w:t>
            </w:r>
          </w:p>
        </w:tc>
        <w:tc>
          <w:tcPr>
            <w:tcW w:w="1165" w:type="dxa"/>
          </w:tcPr>
          <w:p w14:paraId="1358DD9D" w14:textId="3E002993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18/8/1404</w:t>
            </w:r>
          </w:p>
        </w:tc>
        <w:tc>
          <w:tcPr>
            <w:tcW w:w="3405" w:type="dxa"/>
          </w:tcPr>
          <w:p w14:paraId="533A84C9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منشور حقوق بیمار</w:t>
            </w:r>
          </w:p>
        </w:tc>
        <w:tc>
          <w:tcPr>
            <w:tcW w:w="1360" w:type="dxa"/>
            <w:vAlign w:val="center"/>
          </w:tcPr>
          <w:p w14:paraId="0704E811" w14:textId="26264895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62478DDE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6E1A789A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044704AF" w14:textId="77777777" w:rsidTr="004336A7">
        <w:tc>
          <w:tcPr>
            <w:tcW w:w="644" w:type="dxa"/>
          </w:tcPr>
          <w:p w14:paraId="57F05AB1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9</w:t>
            </w:r>
          </w:p>
        </w:tc>
        <w:tc>
          <w:tcPr>
            <w:tcW w:w="1165" w:type="dxa"/>
          </w:tcPr>
          <w:p w14:paraId="3AD412AA" w14:textId="3EAEF3B3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25/8/1404</w:t>
            </w:r>
          </w:p>
        </w:tc>
        <w:tc>
          <w:tcPr>
            <w:tcW w:w="3405" w:type="dxa"/>
          </w:tcPr>
          <w:p w14:paraId="74DCDFD7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نقص فنی و سازمانی در بیمارستان و مسئولیت</w:t>
            </w:r>
            <w:r>
              <w:rPr>
                <w:rFonts w:ascii="Times New Roman" w:hAnsi="Times New Roman" w:cs="B Lotus"/>
                <w:szCs w:val="24"/>
                <w:rtl/>
              </w:rPr>
              <w:softHyphen/>
            </w:r>
            <w:r>
              <w:rPr>
                <w:rFonts w:ascii="Times New Roman" w:hAnsi="Times New Roman" w:cs="B Lotus" w:hint="cs"/>
                <w:szCs w:val="24"/>
                <w:rtl/>
              </w:rPr>
              <w:t>های حقوقی</w:t>
            </w:r>
          </w:p>
        </w:tc>
        <w:tc>
          <w:tcPr>
            <w:tcW w:w="1360" w:type="dxa"/>
            <w:vAlign w:val="center"/>
          </w:tcPr>
          <w:p w14:paraId="5884445F" w14:textId="1D0671FA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653FE7B8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5FA97DAB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6051D8" w14:paraId="24C9A96B" w14:textId="77777777" w:rsidTr="004336A7">
        <w:tc>
          <w:tcPr>
            <w:tcW w:w="644" w:type="dxa"/>
          </w:tcPr>
          <w:p w14:paraId="338B4ED8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10</w:t>
            </w:r>
          </w:p>
        </w:tc>
        <w:tc>
          <w:tcPr>
            <w:tcW w:w="1165" w:type="dxa"/>
          </w:tcPr>
          <w:p w14:paraId="025C80D3" w14:textId="6FDE9AB2" w:rsidR="006051D8" w:rsidRPr="00996370" w:rsidRDefault="004336A7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2</w:t>
            </w:r>
            <w:r w:rsidR="006051D8">
              <w:rPr>
                <w:rFonts w:ascii="Times New Roman" w:hAnsi="Times New Roman" w:cs="B Lotus" w:hint="cs"/>
                <w:szCs w:val="24"/>
                <w:rtl/>
              </w:rPr>
              <w:t>/9/140</w:t>
            </w:r>
            <w:r>
              <w:rPr>
                <w:rFonts w:ascii="Times New Roman" w:hAnsi="Times New Roman" w:cs="B Lotus" w:hint="cs"/>
                <w:szCs w:val="24"/>
                <w:rtl/>
              </w:rPr>
              <w:t>4</w:t>
            </w:r>
          </w:p>
        </w:tc>
        <w:tc>
          <w:tcPr>
            <w:tcW w:w="3405" w:type="dxa"/>
          </w:tcPr>
          <w:p w14:paraId="31C6D5A7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مقررات ناظر بر حقوق بیمار</w:t>
            </w:r>
          </w:p>
        </w:tc>
        <w:tc>
          <w:tcPr>
            <w:tcW w:w="1360" w:type="dxa"/>
            <w:vAlign w:val="center"/>
          </w:tcPr>
          <w:p w14:paraId="33FF2796" w14:textId="4C844831" w:rsidR="006051D8" w:rsidRPr="00996370" w:rsidRDefault="006051D8" w:rsidP="006051D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5E9E6DA6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7EE15011" w14:textId="77777777" w:rsidR="006051D8" w:rsidRPr="00996370" w:rsidRDefault="006051D8" w:rsidP="006051D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4EF83923" w14:textId="77777777" w:rsidTr="004336A7">
        <w:tc>
          <w:tcPr>
            <w:tcW w:w="644" w:type="dxa"/>
          </w:tcPr>
          <w:p w14:paraId="6775307B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lastRenderedPageBreak/>
              <w:t>11</w:t>
            </w:r>
          </w:p>
        </w:tc>
        <w:tc>
          <w:tcPr>
            <w:tcW w:w="1165" w:type="dxa"/>
          </w:tcPr>
          <w:p w14:paraId="15D1CAE2" w14:textId="3390FE26" w:rsidR="004336A7" w:rsidRDefault="004336A7" w:rsidP="004336A7">
            <w:r>
              <w:rPr>
                <w:rFonts w:ascii="Times New Roman" w:hAnsi="Times New Roman" w:cs="B Lotus" w:hint="cs"/>
                <w:szCs w:val="24"/>
                <w:rtl/>
              </w:rPr>
              <w:t>9/9/1404</w:t>
            </w:r>
          </w:p>
        </w:tc>
        <w:tc>
          <w:tcPr>
            <w:tcW w:w="3405" w:type="dxa"/>
          </w:tcPr>
          <w:p w14:paraId="2C60FEAB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نحوه اخذ پروانه و ضوابط آنها و مقررات ناظر بر اعمال وظایف حرفه</w:t>
            </w:r>
            <w:r>
              <w:rPr>
                <w:rFonts w:ascii="Times New Roman" w:hAnsi="Times New Roman" w:cs="B Lotus"/>
                <w:szCs w:val="24"/>
                <w:rtl/>
              </w:rPr>
              <w:softHyphen/>
            </w:r>
            <w:r>
              <w:rPr>
                <w:rFonts w:ascii="Times New Roman" w:hAnsi="Times New Roman" w:cs="B Lotus" w:hint="cs"/>
                <w:szCs w:val="24"/>
                <w:rtl/>
              </w:rPr>
              <w:t>ای در بیمارستان</w:t>
            </w:r>
          </w:p>
        </w:tc>
        <w:tc>
          <w:tcPr>
            <w:tcW w:w="1360" w:type="dxa"/>
            <w:vAlign w:val="center"/>
          </w:tcPr>
          <w:p w14:paraId="2016B34D" w14:textId="63F9CEF1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21E947E6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0D77FB81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1158C6B3" w14:textId="77777777" w:rsidTr="004336A7">
        <w:tc>
          <w:tcPr>
            <w:tcW w:w="644" w:type="dxa"/>
          </w:tcPr>
          <w:p w14:paraId="23B4D32D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12</w:t>
            </w:r>
          </w:p>
        </w:tc>
        <w:tc>
          <w:tcPr>
            <w:tcW w:w="1165" w:type="dxa"/>
          </w:tcPr>
          <w:p w14:paraId="6B16288E" w14:textId="2AF35A3B" w:rsidR="004336A7" w:rsidRDefault="004336A7" w:rsidP="004336A7">
            <w:r>
              <w:rPr>
                <w:rFonts w:ascii="Times New Roman" w:hAnsi="Times New Roman" w:cs="B Lotus" w:hint="cs"/>
                <w:szCs w:val="24"/>
                <w:rtl/>
              </w:rPr>
              <w:t>16/9/1404</w:t>
            </w:r>
          </w:p>
        </w:tc>
        <w:tc>
          <w:tcPr>
            <w:tcW w:w="3405" w:type="dxa"/>
          </w:tcPr>
          <w:p w14:paraId="4C1ECD2A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قوانین و مقررات ناظر بر حقوق پزشکان، پرستاران و کارکنان سایر واحدهای تشخیصی</w:t>
            </w:r>
          </w:p>
        </w:tc>
        <w:tc>
          <w:tcPr>
            <w:tcW w:w="1360" w:type="dxa"/>
            <w:vAlign w:val="center"/>
          </w:tcPr>
          <w:p w14:paraId="54B1AE95" w14:textId="5FCAFB5C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3F835A4D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2D2C2373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20875B98" w14:textId="77777777" w:rsidTr="004336A7">
        <w:tc>
          <w:tcPr>
            <w:tcW w:w="644" w:type="dxa"/>
          </w:tcPr>
          <w:p w14:paraId="15CB854A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13</w:t>
            </w:r>
          </w:p>
        </w:tc>
        <w:tc>
          <w:tcPr>
            <w:tcW w:w="1165" w:type="dxa"/>
          </w:tcPr>
          <w:p w14:paraId="3BC52D91" w14:textId="6B19E116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23/9/1404</w:t>
            </w:r>
          </w:p>
        </w:tc>
        <w:tc>
          <w:tcPr>
            <w:tcW w:w="3405" w:type="dxa"/>
          </w:tcPr>
          <w:p w14:paraId="1671EAAC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اخذ رضایت و مقررات ناظر بر ورود خسارت بر بیمار</w:t>
            </w:r>
          </w:p>
        </w:tc>
        <w:tc>
          <w:tcPr>
            <w:tcW w:w="1360" w:type="dxa"/>
            <w:vAlign w:val="center"/>
          </w:tcPr>
          <w:p w14:paraId="2B44778A" w14:textId="407B9C44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7CAAC5AA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3E6E1779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4336A7" w14:paraId="1EBE7B39" w14:textId="77777777" w:rsidTr="004336A7">
        <w:tc>
          <w:tcPr>
            <w:tcW w:w="644" w:type="dxa"/>
          </w:tcPr>
          <w:p w14:paraId="03D19982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14</w:t>
            </w:r>
          </w:p>
        </w:tc>
        <w:tc>
          <w:tcPr>
            <w:tcW w:w="1165" w:type="dxa"/>
          </w:tcPr>
          <w:p w14:paraId="1AFAC80D" w14:textId="0E5FB8F0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30/9/1404</w:t>
            </w:r>
          </w:p>
        </w:tc>
        <w:tc>
          <w:tcPr>
            <w:tcW w:w="3405" w:type="dxa"/>
          </w:tcPr>
          <w:p w14:paraId="21D95A90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مقررات ناظر بر ایمنی در بیمارستان</w:t>
            </w:r>
          </w:p>
        </w:tc>
        <w:tc>
          <w:tcPr>
            <w:tcW w:w="1360" w:type="dxa"/>
            <w:vAlign w:val="center"/>
          </w:tcPr>
          <w:p w14:paraId="2A7416DD" w14:textId="26245970" w:rsidR="004336A7" w:rsidRPr="00996370" w:rsidRDefault="004336A7" w:rsidP="004336A7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429DD9E0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3CBC4C0E" w14:textId="77777777" w:rsidR="004336A7" w:rsidRPr="00996370" w:rsidRDefault="004336A7" w:rsidP="004336A7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F73E48" w14:paraId="7C126311" w14:textId="77777777" w:rsidTr="004336A7">
        <w:tc>
          <w:tcPr>
            <w:tcW w:w="644" w:type="dxa"/>
          </w:tcPr>
          <w:p w14:paraId="0C89EDC9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15</w:t>
            </w:r>
          </w:p>
        </w:tc>
        <w:tc>
          <w:tcPr>
            <w:tcW w:w="1165" w:type="dxa"/>
          </w:tcPr>
          <w:p w14:paraId="2273F4B7" w14:textId="378F582F" w:rsidR="00F73E48" w:rsidRPr="00996370" w:rsidRDefault="004336A7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7</w:t>
            </w:r>
            <w:r w:rsidR="00F73E48">
              <w:rPr>
                <w:rFonts w:ascii="Times New Roman" w:hAnsi="Times New Roman" w:cs="B Lotus" w:hint="cs"/>
                <w:szCs w:val="24"/>
                <w:rtl/>
              </w:rPr>
              <w:t>/10/140</w:t>
            </w:r>
            <w:r>
              <w:rPr>
                <w:rFonts w:ascii="Times New Roman" w:hAnsi="Times New Roman" w:cs="B Lotus" w:hint="cs"/>
                <w:szCs w:val="24"/>
                <w:rtl/>
              </w:rPr>
              <w:t>4</w:t>
            </w:r>
          </w:p>
        </w:tc>
        <w:tc>
          <w:tcPr>
            <w:tcW w:w="3405" w:type="dxa"/>
          </w:tcPr>
          <w:p w14:paraId="557FC8E7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جرائم پزشکی و صلاحیت محاکم</w:t>
            </w:r>
          </w:p>
        </w:tc>
        <w:tc>
          <w:tcPr>
            <w:tcW w:w="1360" w:type="dxa"/>
            <w:vAlign w:val="center"/>
          </w:tcPr>
          <w:p w14:paraId="224B1724" w14:textId="04DA6526" w:rsidR="00F73E48" w:rsidRPr="00996370" w:rsidRDefault="00F73E48" w:rsidP="00F73E4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35C39606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2B5F24C5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F73E48" w14:paraId="29B77BC7" w14:textId="77777777" w:rsidTr="004336A7">
        <w:tc>
          <w:tcPr>
            <w:tcW w:w="644" w:type="dxa"/>
          </w:tcPr>
          <w:p w14:paraId="686F8AA5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16</w:t>
            </w:r>
          </w:p>
        </w:tc>
        <w:tc>
          <w:tcPr>
            <w:tcW w:w="1165" w:type="dxa"/>
          </w:tcPr>
          <w:p w14:paraId="1A26C55E" w14:textId="486D7F08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</w:t>
            </w:r>
            <w:r w:rsidR="004336A7">
              <w:rPr>
                <w:rFonts w:ascii="Times New Roman" w:hAnsi="Times New Roman" w:cs="B Lotus" w:hint="cs"/>
                <w:szCs w:val="24"/>
                <w:rtl/>
              </w:rPr>
              <w:t>4</w:t>
            </w:r>
            <w:r>
              <w:rPr>
                <w:rFonts w:ascii="Times New Roman" w:hAnsi="Times New Roman" w:cs="B Lotus" w:hint="cs"/>
                <w:szCs w:val="24"/>
                <w:rtl/>
              </w:rPr>
              <w:t>/10/140</w:t>
            </w:r>
            <w:r w:rsidR="004336A7">
              <w:rPr>
                <w:rFonts w:ascii="Times New Roman" w:hAnsi="Times New Roman" w:cs="B Lotus" w:hint="cs"/>
                <w:szCs w:val="24"/>
                <w:rtl/>
              </w:rPr>
              <w:t>4</w:t>
            </w:r>
          </w:p>
        </w:tc>
        <w:tc>
          <w:tcPr>
            <w:tcW w:w="3405" w:type="dxa"/>
          </w:tcPr>
          <w:p w14:paraId="5C6E706D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مقررات ناظر به سقط جنین و قتل از روی ترحم</w:t>
            </w:r>
          </w:p>
        </w:tc>
        <w:tc>
          <w:tcPr>
            <w:tcW w:w="1360" w:type="dxa"/>
            <w:vAlign w:val="center"/>
          </w:tcPr>
          <w:p w14:paraId="13DBF82B" w14:textId="12E2B8ED" w:rsidR="00F73E48" w:rsidRPr="00996370" w:rsidRDefault="00F73E48" w:rsidP="00F73E48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  <w:r w:rsidRPr="00443E06">
              <w:rPr>
                <w:rFonts w:ascii="Times New Roman" w:hAnsi="Times New Roman" w:cs="B Lotus" w:hint="cs"/>
                <w:sz w:val="18"/>
                <w:szCs w:val="20"/>
                <w:rtl/>
              </w:rPr>
              <w:t>حضور و مشارکت فعال در کلاس</w:t>
            </w:r>
          </w:p>
        </w:tc>
        <w:tc>
          <w:tcPr>
            <w:tcW w:w="1360" w:type="dxa"/>
          </w:tcPr>
          <w:p w14:paraId="78CC32AE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063" w:type="dxa"/>
          </w:tcPr>
          <w:p w14:paraId="4CC12BBB" w14:textId="77777777" w:rsidR="00F73E48" w:rsidRPr="00996370" w:rsidRDefault="00F73E48" w:rsidP="00F73E48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دکتر فرجی</w:t>
            </w:r>
          </w:p>
        </w:tc>
      </w:tr>
      <w:tr w:rsidR="00996370" w14:paraId="4B4A8018" w14:textId="77777777" w:rsidTr="004336A7">
        <w:tc>
          <w:tcPr>
            <w:tcW w:w="644" w:type="dxa"/>
          </w:tcPr>
          <w:p w14:paraId="7F1448C5" w14:textId="77777777" w:rsidR="00996370" w:rsidRPr="00996370" w:rsidRDefault="00996370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17</w:t>
            </w:r>
          </w:p>
        </w:tc>
        <w:tc>
          <w:tcPr>
            <w:tcW w:w="1165" w:type="dxa"/>
          </w:tcPr>
          <w:p w14:paraId="4838B8B5" w14:textId="77777777" w:rsidR="00996370" w:rsidRPr="00996370" w:rsidRDefault="00996370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</w:p>
        </w:tc>
        <w:tc>
          <w:tcPr>
            <w:tcW w:w="3405" w:type="dxa"/>
          </w:tcPr>
          <w:p w14:paraId="4312DD6F" w14:textId="77777777" w:rsidR="00996370" w:rsidRPr="00996370" w:rsidRDefault="00EF4143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  <w:r>
              <w:rPr>
                <w:rFonts w:ascii="Times New Roman" w:hAnsi="Times New Roman" w:cs="B Lotus" w:hint="cs"/>
                <w:szCs w:val="24"/>
                <w:rtl/>
              </w:rPr>
              <w:t>ارزشیابی</w:t>
            </w:r>
          </w:p>
        </w:tc>
        <w:tc>
          <w:tcPr>
            <w:tcW w:w="1360" w:type="dxa"/>
          </w:tcPr>
          <w:p w14:paraId="45C5B175" w14:textId="77777777" w:rsidR="00996370" w:rsidRPr="00996370" w:rsidRDefault="00996370" w:rsidP="00443E06">
            <w:pPr>
              <w:bidi/>
              <w:jc w:val="center"/>
              <w:rPr>
                <w:rFonts w:ascii="Times New Roman" w:hAnsi="Times New Roman" w:cs="B Lotus"/>
                <w:szCs w:val="24"/>
                <w:rtl/>
              </w:rPr>
            </w:pPr>
          </w:p>
        </w:tc>
        <w:tc>
          <w:tcPr>
            <w:tcW w:w="1360" w:type="dxa"/>
          </w:tcPr>
          <w:p w14:paraId="4C35AFF1" w14:textId="77777777" w:rsidR="00996370" w:rsidRPr="00996370" w:rsidRDefault="00996370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</w:p>
        </w:tc>
        <w:tc>
          <w:tcPr>
            <w:tcW w:w="1063" w:type="dxa"/>
          </w:tcPr>
          <w:p w14:paraId="42AB939B" w14:textId="77777777" w:rsidR="00996370" w:rsidRPr="00996370" w:rsidRDefault="00996370" w:rsidP="00996370">
            <w:pPr>
              <w:bidi/>
              <w:jc w:val="both"/>
              <w:rPr>
                <w:rFonts w:ascii="Times New Roman" w:hAnsi="Times New Roman" w:cs="B Lotus"/>
                <w:szCs w:val="24"/>
                <w:rtl/>
              </w:rPr>
            </w:pPr>
          </w:p>
        </w:tc>
      </w:tr>
    </w:tbl>
    <w:p w14:paraId="0420E9F2" w14:textId="77777777" w:rsidR="00996370" w:rsidRDefault="00996370" w:rsidP="00996370">
      <w:pPr>
        <w:bidi/>
        <w:spacing w:after="0"/>
        <w:jc w:val="both"/>
        <w:rPr>
          <w:rFonts w:ascii="Times New Roman" w:hAnsi="Times New Roman" w:cs="B Lotus"/>
          <w:sz w:val="24"/>
          <w:szCs w:val="28"/>
        </w:rPr>
      </w:pPr>
    </w:p>
    <w:p w14:paraId="7DBB987D" w14:textId="77777777" w:rsidR="00996370" w:rsidRDefault="00996370" w:rsidP="00996370">
      <w:pPr>
        <w:bidi/>
        <w:spacing w:after="0"/>
        <w:jc w:val="both"/>
        <w:rPr>
          <w:rFonts w:ascii="Times New Roman" w:hAnsi="Times New Roman" w:cs="B Lotus"/>
          <w:sz w:val="24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8105"/>
      </w:tblGrid>
      <w:tr w:rsidR="007140F8" w14:paraId="4CE6A939" w14:textId="77777777" w:rsidTr="00BC2CCD">
        <w:tc>
          <w:tcPr>
            <w:tcW w:w="9237" w:type="dxa"/>
            <w:gridSpan w:val="2"/>
          </w:tcPr>
          <w:p w14:paraId="20D600BA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وظایف دانشجو:</w:t>
            </w: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حضور به موقع</w:t>
            </w:r>
            <w:r w:rsidRPr="00560F62"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 در کلاس، 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شرکت در بحث های کلاسی، ارئه کنفرانس درسی تعیین شده، شرکت در آزمون میان ترم و پایان ترم </w:t>
            </w:r>
          </w:p>
        </w:tc>
      </w:tr>
      <w:tr w:rsidR="007140F8" w14:paraId="64CC4CEE" w14:textId="77777777" w:rsidTr="00BC2CCD">
        <w:tc>
          <w:tcPr>
            <w:tcW w:w="9237" w:type="dxa"/>
            <w:gridSpan w:val="2"/>
          </w:tcPr>
          <w:p w14:paraId="47F6DEC0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نحوه ارزشیابی واحد درسی</w:t>
            </w: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: </w:t>
            </w:r>
            <w:r w:rsidRPr="00B117CA"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کنفرانس درسی به ارزش 1 نمره، آزمون میان ترم به ارزش 4 نمره، آزمون پایان ترم به ارزش 15 نمره  </w:t>
            </w:r>
          </w:p>
        </w:tc>
      </w:tr>
      <w:tr w:rsidR="006F594F" w14:paraId="4B0B5223" w14:textId="77777777" w:rsidTr="00BC2CCD">
        <w:tc>
          <w:tcPr>
            <w:tcW w:w="913" w:type="dxa"/>
            <w:vMerge w:val="restart"/>
          </w:tcPr>
          <w:p w14:paraId="0CB036DB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منابع اصلی درس</w:t>
            </w: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 </w:t>
            </w:r>
          </w:p>
          <w:p w14:paraId="5F3534B7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و مصوب وزارتخانه:</w:t>
            </w:r>
          </w:p>
        </w:tc>
        <w:tc>
          <w:tcPr>
            <w:tcW w:w="8324" w:type="dxa"/>
          </w:tcPr>
          <w:p w14:paraId="1734436C" w14:textId="77777777" w:rsidR="006F594F" w:rsidRPr="00742019" w:rsidRDefault="00F81B69" w:rsidP="00F81B69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صدرممتاز، ناصر و دهنوی، حامد. موازین حقوقی در نظام سلامت.انتشارات برگا. تهران:1394</w:t>
            </w:r>
          </w:p>
        </w:tc>
      </w:tr>
      <w:tr w:rsidR="006F594F" w14:paraId="5EABAE41" w14:textId="77777777" w:rsidTr="00BC2CCD">
        <w:tc>
          <w:tcPr>
            <w:tcW w:w="913" w:type="dxa"/>
            <w:vMerge/>
          </w:tcPr>
          <w:p w14:paraId="0C5AE2A2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15B51322" w14:textId="77777777" w:rsidR="006F594F" w:rsidRPr="00742019" w:rsidRDefault="006F594F" w:rsidP="00BC2CCD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عباسی، محمود؛ </w:t>
            </w:r>
            <w:r w:rsidRPr="006D3AA0"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افشا اسرار بیماران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. حقوقی، تهران: 1382. </w:t>
            </w:r>
          </w:p>
        </w:tc>
      </w:tr>
      <w:tr w:rsidR="006F594F" w14:paraId="5ECA3D5F" w14:textId="77777777" w:rsidTr="00BC2CCD">
        <w:tc>
          <w:tcPr>
            <w:tcW w:w="913" w:type="dxa"/>
            <w:vMerge/>
          </w:tcPr>
          <w:p w14:paraId="7B48E893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370F3DFF" w14:textId="77777777" w:rsidR="006F594F" w:rsidRPr="00742019" w:rsidRDefault="006F594F" w:rsidP="006D3AA0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بودوان، ژان لویی، </w:t>
            </w:r>
            <w:r w:rsidRPr="006D3AA0"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حقوق، ایدز وقانون</w:t>
            </w:r>
            <w:r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.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 ترجمه محمود عباسی، حقوقی، تهران: 1382</w:t>
            </w:r>
          </w:p>
        </w:tc>
      </w:tr>
      <w:tr w:rsidR="006F594F" w14:paraId="7015F586" w14:textId="77777777" w:rsidTr="00BC2CCD">
        <w:tc>
          <w:tcPr>
            <w:tcW w:w="913" w:type="dxa"/>
            <w:vMerge/>
          </w:tcPr>
          <w:p w14:paraId="0FA14845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395E41FA" w14:textId="77777777" w:rsidR="006F594F" w:rsidRPr="00742019" w:rsidRDefault="006F594F" w:rsidP="006D3AA0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عباسی، محمود؛ </w:t>
            </w:r>
            <w:r w:rsidRPr="006D3AA0"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پیوند اعضاء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. حقوقی، تهران: 1382.</w:t>
            </w:r>
          </w:p>
        </w:tc>
      </w:tr>
      <w:tr w:rsidR="006F594F" w14:paraId="50E1AD10" w14:textId="77777777" w:rsidTr="00BC2CCD">
        <w:tc>
          <w:tcPr>
            <w:tcW w:w="913" w:type="dxa"/>
            <w:vMerge/>
          </w:tcPr>
          <w:p w14:paraId="1579107D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607A5A28" w14:textId="77777777" w:rsidR="006F594F" w:rsidRPr="00742019" w:rsidRDefault="006F594F" w:rsidP="006D3AA0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عباسی، محمود؛ </w:t>
            </w:r>
            <w:r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سقط جنین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. حقوقی، تهران: 1382.</w:t>
            </w:r>
          </w:p>
        </w:tc>
      </w:tr>
      <w:tr w:rsidR="006F594F" w14:paraId="16013557" w14:textId="77777777" w:rsidTr="00BC2CCD">
        <w:tc>
          <w:tcPr>
            <w:tcW w:w="913" w:type="dxa"/>
            <w:vMerge/>
          </w:tcPr>
          <w:p w14:paraId="7CB9144D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634CD7D7" w14:textId="77777777" w:rsidR="006F594F" w:rsidRPr="00742019" w:rsidRDefault="006F594F" w:rsidP="00BC2CCD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قتل ترحم آمیز.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 ترجمه محمود عباسی، حقوقی، تهران: 1382</w:t>
            </w:r>
          </w:p>
        </w:tc>
      </w:tr>
      <w:tr w:rsidR="006F594F" w14:paraId="0429430A" w14:textId="77777777" w:rsidTr="00BC2CCD">
        <w:tc>
          <w:tcPr>
            <w:tcW w:w="913" w:type="dxa"/>
            <w:vMerge/>
          </w:tcPr>
          <w:p w14:paraId="4768031A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7C4BD4A2" w14:textId="77777777" w:rsidR="006F594F" w:rsidRDefault="006F594F" w:rsidP="006F594F">
            <w:pPr>
              <w:bidi/>
              <w:jc w:val="both"/>
              <w:rPr>
                <w:rFonts w:ascii="Times New Roman" w:hAnsi="Times New Roman" w:cs="B Lotus"/>
                <w:b/>
                <w:bCs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عباسی، محمود؛ </w:t>
            </w:r>
            <w:r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تعزیرات حکومتی امور بهداشتی و درمانی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. حقوقی، تهران: 1382.</w:t>
            </w:r>
          </w:p>
        </w:tc>
      </w:tr>
      <w:tr w:rsidR="006F594F" w14:paraId="51431D2D" w14:textId="77777777" w:rsidTr="00BC2CCD">
        <w:tc>
          <w:tcPr>
            <w:tcW w:w="913" w:type="dxa"/>
            <w:vMerge/>
          </w:tcPr>
          <w:p w14:paraId="3DFD9799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44AD8E91" w14:textId="77777777" w:rsidR="006F594F" w:rsidRDefault="006F594F" w:rsidP="006F594F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عباسی، محمود؛ </w:t>
            </w:r>
            <w:r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جرایم پزشکی و صلاحیت محاکم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. حقوقی، تهران: 1382.</w:t>
            </w:r>
          </w:p>
        </w:tc>
      </w:tr>
      <w:tr w:rsidR="006F594F" w14:paraId="55706C16" w14:textId="77777777" w:rsidTr="00BC2CCD">
        <w:tc>
          <w:tcPr>
            <w:tcW w:w="913" w:type="dxa"/>
            <w:vMerge/>
          </w:tcPr>
          <w:p w14:paraId="16C332A6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597AC1FA" w14:textId="77777777" w:rsidR="006F594F" w:rsidRDefault="006F594F" w:rsidP="006F594F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علیرمایی، نسرین؛ </w:t>
            </w:r>
            <w:r w:rsidRPr="006F594F"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قانون وپرستار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. سالمی، تهران: 1381 </w:t>
            </w:r>
          </w:p>
        </w:tc>
      </w:tr>
      <w:tr w:rsidR="006F594F" w14:paraId="6013D3A4" w14:textId="77777777" w:rsidTr="00BC2CCD">
        <w:tc>
          <w:tcPr>
            <w:tcW w:w="913" w:type="dxa"/>
            <w:vMerge/>
          </w:tcPr>
          <w:p w14:paraId="54EF60C8" w14:textId="77777777" w:rsidR="006F594F" w:rsidRDefault="006F594F" w:rsidP="00BC2CCD">
            <w:pPr>
              <w:bidi/>
              <w:jc w:val="both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</w:p>
        </w:tc>
        <w:tc>
          <w:tcPr>
            <w:tcW w:w="8324" w:type="dxa"/>
          </w:tcPr>
          <w:p w14:paraId="7E60BBDC" w14:textId="77777777" w:rsidR="006F594F" w:rsidRDefault="006F594F" w:rsidP="006F594F">
            <w:pPr>
              <w:bidi/>
              <w:jc w:val="both"/>
              <w:rPr>
                <w:rFonts w:ascii="Times New Roman" w:hAnsi="Times New Roman" w:cs="B Lotus"/>
                <w:sz w:val="18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 xml:space="preserve">عبادی، شیرین؛ </w:t>
            </w:r>
            <w:r w:rsidRPr="006F594F">
              <w:rPr>
                <w:rFonts w:ascii="Times New Roman" w:hAnsi="Times New Roman" w:cs="B Lotus" w:hint="cs"/>
                <w:b/>
                <w:bCs/>
                <w:sz w:val="18"/>
                <w:szCs w:val="20"/>
                <w:rtl/>
                <w:lang w:bidi="fa-IR"/>
              </w:rPr>
              <w:t>حقوق پزشکی</w:t>
            </w:r>
            <w:r>
              <w:rPr>
                <w:rFonts w:ascii="Times New Roman" w:hAnsi="Times New Roman" w:cs="B Lotus" w:hint="cs"/>
                <w:sz w:val="18"/>
                <w:szCs w:val="20"/>
                <w:rtl/>
                <w:lang w:bidi="fa-IR"/>
              </w:rPr>
              <w:t>. گنج دانش، تهران: 1372.</w:t>
            </w:r>
          </w:p>
        </w:tc>
      </w:tr>
    </w:tbl>
    <w:p w14:paraId="73AB29FE" w14:textId="77777777" w:rsidR="007140F8" w:rsidRDefault="007140F8" w:rsidP="007140F8">
      <w:pPr>
        <w:bidi/>
        <w:spacing w:after="0"/>
        <w:jc w:val="both"/>
        <w:rPr>
          <w:rFonts w:ascii="Times New Roman" w:hAnsi="Times New Roman" w:cs="B Lotus"/>
          <w:sz w:val="24"/>
          <w:szCs w:val="28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53"/>
        <w:gridCol w:w="2257"/>
        <w:gridCol w:w="2255"/>
      </w:tblGrid>
      <w:tr w:rsidR="007140F8" w14:paraId="1B1A5587" w14:textId="77777777" w:rsidTr="00BC2CCD">
        <w:tc>
          <w:tcPr>
            <w:tcW w:w="2310" w:type="dxa"/>
          </w:tcPr>
          <w:p w14:paraId="0876F94D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نام و امضای استاد</w:t>
            </w:r>
          </w:p>
        </w:tc>
        <w:tc>
          <w:tcPr>
            <w:tcW w:w="2311" w:type="dxa"/>
          </w:tcPr>
          <w:p w14:paraId="5746B48C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نام و امضای</w:t>
            </w: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 مدیر گروه</w:t>
            </w:r>
          </w:p>
        </w:tc>
        <w:tc>
          <w:tcPr>
            <w:tcW w:w="2311" w:type="dxa"/>
          </w:tcPr>
          <w:p w14:paraId="4E8933D4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معاون آموزشی دانشکده </w:t>
            </w:r>
          </w:p>
        </w:tc>
        <w:tc>
          <w:tcPr>
            <w:tcW w:w="2311" w:type="dxa"/>
          </w:tcPr>
          <w:p w14:paraId="0096251C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lang w:bidi="fa-IR"/>
              </w:rPr>
            </w:pPr>
            <w:r w:rsidRPr="00453D2B">
              <w:rPr>
                <w:rFonts w:ascii="Times New Roman" w:hAnsi="Times New Roman" w:cs="B Lotus" w:hint="cs"/>
                <w:sz w:val="20"/>
                <w:rtl/>
                <w:lang w:bidi="fa-IR"/>
              </w:rPr>
              <w:t>نام و امضای</w:t>
            </w:r>
            <w:r>
              <w:rPr>
                <w:rFonts w:ascii="Times New Roman" w:hAnsi="Times New Roman" w:cs="B Lotus"/>
                <w:sz w:val="20"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0"/>
                <w:rtl/>
                <w:lang w:bidi="fa-IR"/>
              </w:rPr>
              <w:t xml:space="preserve">مدیر مرکز </w:t>
            </w:r>
            <w:r w:rsidRPr="00453D2B">
              <w:rPr>
                <w:rFonts w:ascii="Times New Roman" w:hAnsi="Times New Roman" w:cs="B Lotus"/>
                <w:sz w:val="18"/>
                <w:szCs w:val="20"/>
                <w:lang w:bidi="fa-IR"/>
              </w:rPr>
              <w:t>EDC</w:t>
            </w:r>
          </w:p>
        </w:tc>
      </w:tr>
      <w:tr w:rsidR="007140F8" w14:paraId="0B327D86" w14:textId="77777777" w:rsidTr="00BC2CCD">
        <w:tc>
          <w:tcPr>
            <w:tcW w:w="2310" w:type="dxa"/>
          </w:tcPr>
          <w:p w14:paraId="5C4FD1EB" w14:textId="77777777" w:rsidR="007140F8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lang w:bidi="fa-IR"/>
              </w:rPr>
            </w:pPr>
          </w:p>
          <w:p w14:paraId="7D34FA59" w14:textId="77777777" w:rsidR="007140F8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lang w:bidi="fa-IR"/>
              </w:rPr>
            </w:pPr>
          </w:p>
          <w:p w14:paraId="747525E9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</w:p>
        </w:tc>
        <w:tc>
          <w:tcPr>
            <w:tcW w:w="2311" w:type="dxa"/>
          </w:tcPr>
          <w:p w14:paraId="4D3C45F8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</w:p>
        </w:tc>
        <w:tc>
          <w:tcPr>
            <w:tcW w:w="2311" w:type="dxa"/>
          </w:tcPr>
          <w:p w14:paraId="1C550B58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</w:p>
        </w:tc>
        <w:tc>
          <w:tcPr>
            <w:tcW w:w="2311" w:type="dxa"/>
          </w:tcPr>
          <w:p w14:paraId="05A0F70E" w14:textId="77777777" w:rsidR="007140F8" w:rsidRPr="00453D2B" w:rsidRDefault="007140F8" w:rsidP="00BC2CCD">
            <w:pPr>
              <w:bidi/>
              <w:jc w:val="both"/>
              <w:rPr>
                <w:rFonts w:ascii="Times New Roman" w:hAnsi="Times New Roman" w:cs="B Lotus"/>
                <w:sz w:val="20"/>
                <w:rtl/>
                <w:lang w:bidi="fa-IR"/>
              </w:rPr>
            </w:pPr>
          </w:p>
        </w:tc>
      </w:tr>
    </w:tbl>
    <w:p w14:paraId="2B064251" w14:textId="77777777" w:rsidR="007140F8" w:rsidRPr="00996370" w:rsidRDefault="007140F8" w:rsidP="007140F8">
      <w:pPr>
        <w:bidi/>
        <w:spacing w:after="0"/>
        <w:jc w:val="both"/>
        <w:rPr>
          <w:rFonts w:ascii="Times New Roman" w:hAnsi="Times New Roman" w:cs="B Lotus"/>
          <w:sz w:val="24"/>
          <w:szCs w:val="28"/>
          <w:lang w:bidi="fa-IR"/>
        </w:rPr>
      </w:pPr>
    </w:p>
    <w:sectPr w:rsidR="007140F8" w:rsidRPr="00996370" w:rsidSect="0099637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70"/>
    <w:rsid w:val="00027E52"/>
    <w:rsid w:val="000B697D"/>
    <w:rsid w:val="000F2F01"/>
    <w:rsid w:val="00217CE2"/>
    <w:rsid w:val="002A629C"/>
    <w:rsid w:val="00371E83"/>
    <w:rsid w:val="00372870"/>
    <w:rsid w:val="003959D1"/>
    <w:rsid w:val="003A004B"/>
    <w:rsid w:val="004336A7"/>
    <w:rsid w:val="00443E06"/>
    <w:rsid w:val="00462AB3"/>
    <w:rsid w:val="00596594"/>
    <w:rsid w:val="005B668A"/>
    <w:rsid w:val="005E583F"/>
    <w:rsid w:val="006051D8"/>
    <w:rsid w:val="00633143"/>
    <w:rsid w:val="006D3AA0"/>
    <w:rsid w:val="006F594F"/>
    <w:rsid w:val="007140F8"/>
    <w:rsid w:val="007561FE"/>
    <w:rsid w:val="008019A8"/>
    <w:rsid w:val="00817A19"/>
    <w:rsid w:val="008C473B"/>
    <w:rsid w:val="00977F96"/>
    <w:rsid w:val="00996370"/>
    <w:rsid w:val="009E4E6D"/>
    <w:rsid w:val="00AF4F0A"/>
    <w:rsid w:val="00AF5564"/>
    <w:rsid w:val="00C2676C"/>
    <w:rsid w:val="00C32171"/>
    <w:rsid w:val="00C429DC"/>
    <w:rsid w:val="00E63632"/>
    <w:rsid w:val="00EA3303"/>
    <w:rsid w:val="00EE0801"/>
    <w:rsid w:val="00EF4143"/>
    <w:rsid w:val="00F73E48"/>
    <w:rsid w:val="00F81B69"/>
    <w:rsid w:val="00FC649B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663E"/>
  <w15:docId w15:val="{7AEC629E-3684-4564-8030-F32B5592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RNNp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RNsoft</dc:creator>
  <cp:lastModifiedBy>نغمه محمودزاده</cp:lastModifiedBy>
  <cp:revision>2</cp:revision>
  <dcterms:created xsi:type="dcterms:W3CDTF">2025-10-12T04:54:00Z</dcterms:created>
  <dcterms:modified xsi:type="dcterms:W3CDTF">2025-10-12T04:54:00Z</dcterms:modified>
</cp:coreProperties>
</file>